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F5" w:rsidRDefault="00C80BF5" w:rsidP="00C80BF5">
      <w:pPr>
        <w:spacing w:after="0" w:line="560" w:lineRule="exact"/>
        <w:rPr>
          <w:rFonts w:ascii="黑体" w:eastAsia="黑体" w:hAnsi="黑体"/>
          <w:sz w:val="21"/>
          <w:szCs w:val="21"/>
        </w:rPr>
      </w:pPr>
      <w:r w:rsidRPr="00C80BF5">
        <w:rPr>
          <w:rFonts w:ascii="黑体" w:eastAsia="黑体" w:hAnsi="黑体" w:hint="eastAsia"/>
          <w:sz w:val="21"/>
          <w:szCs w:val="21"/>
        </w:rPr>
        <w:t>附件1</w:t>
      </w:r>
    </w:p>
    <w:p w:rsidR="00C80BF5" w:rsidRPr="00C80BF5" w:rsidRDefault="00C80BF5" w:rsidP="00C80BF5">
      <w:pPr>
        <w:spacing w:after="0" w:line="560" w:lineRule="exact"/>
        <w:rPr>
          <w:rFonts w:ascii="黑体" w:eastAsia="黑体" w:hAnsi="黑体"/>
          <w:sz w:val="21"/>
          <w:szCs w:val="21"/>
        </w:rPr>
      </w:pPr>
    </w:p>
    <w:p w:rsidR="00F134B9" w:rsidRPr="00F134B9" w:rsidRDefault="00D262E8" w:rsidP="00D262E8">
      <w:pPr>
        <w:spacing w:after="0" w:line="560" w:lineRule="exact"/>
        <w:jc w:val="center"/>
        <w:rPr>
          <w:rFonts w:asciiTheme="minorEastAsia" w:eastAsiaTheme="minorEastAsia" w:hAnsiTheme="minorEastAsia" w:hint="eastAsia"/>
          <w:b/>
          <w:sz w:val="44"/>
          <w:szCs w:val="44"/>
        </w:rPr>
      </w:pPr>
      <w:r w:rsidRPr="00F134B9">
        <w:rPr>
          <w:rFonts w:asciiTheme="minorEastAsia" w:eastAsiaTheme="minorEastAsia" w:hAnsiTheme="minorEastAsia" w:hint="eastAsia"/>
          <w:b/>
          <w:sz w:val="44"/>
          <w:szCs w:val="44"/>
        </w:rPr>
        <w:t>201</w:t>
      </w:r>
      <w:r w:rsidR="00F134B9" w:rsidRPr="00F134B9">
        <w:rPr>
          <w:rFonts w:asciiTheme="minorEastAsia" w:eastAsiaTheme="minorEastAsia" w:hAnsiTheme="minorEastAsia" w:hint="eastAsia"/>
          <w:b/>
          <w:sz w:val="44"/>
          <w:szCs w:val="44"/>
        </w:rPr>
        <w:t>6</w:t>
      </w:r>
      <w:r w:rsidRPr="00F134B9">
        <w:rPr>
          <w:rFonts w:asciiTheme="minorEastAsia" w:eastAsiaTheme="minorEastAsia" w:hAnsiTheme="minorEastAsia" w:hint="eastAsia"/>
          <w:b/>
          <w:sz w:val="44"/>
          <w:szCs w:val="44"/>
        </w:rPr>
        <w:t>—20</w:t>
      </w:r>
      <w:r w:rsidR="00F134B9" w:rsidRPr="00F134B9">
        <w:rPr>
          <w:rFonts w:asciiTheme="minorEastAsia" w:eastAsiaTheme="minorEastAsia" w:hAnsiTheme="minorEastAsia" w:hint="eastAsia"/>
          <w:b/>
          <w:sz w:val="44"/>
          <w:szCs w:val="44"/>
        </w:rPr>
        <w:t>20</w:t>
      </w:r>
      <w:r w:rsidRPr="00F134B9">
        <w:rPr>
          <w:rFonts w:asciiTheme="minorEastAsia" w:eastAsiaTheme="minorEastAsia" w:hAnsiTheme="minorEastAsia" w:hint="eastAsia"/>
          <w:b/>
          <w:sz w:val="44"/>
          <w:szCs w:val="44"/>
        </w:rPr>
        <w:t>年度</w:t>
      </w:r>
      <w:r w:rsidR="00F134B9" w:rsidRPr="00F134B9">
        <w:rPr>
          <w:rFonts w:asciiTheme="minorEastAsia" w:eastAsiaTheme="minorEastAsia" w:hAnsiTheme="minorEastAsia" w:hint="eastAsia"/>
          <w:b/>
          <w:sz w:val="44"/>
          <w:szCs w:val="44"/>
        </w:rPr>
        <w:t>辽宁省自然科学基金项目</w:t>
      </w:r>
    </w:p>
    <w:p w:rsidR="00D262E8" w:rsidRPr="00F134B9" w:rsidRDefault="00D262E8" w:rsidP="00D262E8">
      <w:pPr>
        <w:spacing w:after="0" w:line="560" w:lineRule="exact"/>
        <w:jc w:val="center"/>
        <w:rPr>
          <w:rFonts w:ascii="黑体" w:eastAsia="黑体" w:hAnsi="黑体"/>
          <w:b/>
          <w:sz w:val="44"/>
          <w:szCs w:val="44"/>
        </w:rPr>
      </w:pPr>
      <w:r w:rsidRPr="00F134B9">
        <w:rPr>
          <w:rFonts w:asciiTheme="minorEastAsia" w:eastAsiaTheme="minorEastAsia" w:hAnsiTheme="minorEastAsia" w:hint="eastAsia"/>
          <w:b/>
          <w:sz w:val="44"/>
          <w:szCs w:val="44"/>
        </w:rPr>
        <w:t>执行情况</w:t>
      </w:r>
      <w:r w:rsidR="008C6F6C" w:rsidRPr="00F134B9">
        <w:rPr>
          <w:rFonts w:asciiTheme="minorEastAsia" w:eastAsiaTheme="minorEastAsia" w:hAnsiTheme="minorEastAsia" w:hint="eastAsia"/>
          <w:b/>
          <w:sz w:val="44"/>
          <w:szCs w:val="44"/>
        </w:rPr>
        <w:t>汇报</w:t>
      </w:r>
    </w:p>
    <w:p w:rsidR="00D262E8" w:rsidRDefault="00D262E8" w:rsidP="00D262E8">
      <w:pPr>
        <w:spacing w:after="0" w:line="560" w:lineRule="exact"/>
        <w:ind w:firstLineChars="200" w:firstLine="643"/>
        <w:rPr>
          <w:rFonts w:ascii="黑体" w:eastAsia="黑体" w:hAnsi="黑体"/>
          <w:b/>
        </w:rPr>
      </w:pPr>
    </w:p>
    <w:p w:rsidR="00F134B9" w:rsidRPr="00D321D8" w:rsidRDefault="00F134B9" w:rsidP="00F134B9">
      <w:pPr>
        <w:spacing w:after="0" w:line="560" w:lineRule="exact"/>
        <w:ind w:firstLineChars="200" w:firstLine="640"/>
        <w:rPr>
          <w:rFonts w:ascii="黑体" w:eastAsia="黑体" w:hAnsi="黑体"/>
        </w:rPr>
      </w:pPr>
      <w:r w:rsidRPr="00D321D8">
        <w:rPr>
          <w:rFonts w:ascii="黑体" w:eastAsia="黑体" w:hAnsi="黑体" w:hint="eastAsia"/>
        </w:rPr>
        <w:t>一、项目</w:t>
      </w:r>
      <w:r>
        <w:rPr>
          <w:rFonts w:ascii="黑体" w:eastAsia="黑体" w:hAnsi="黑体" w:hint="eastAsia"/>
        </w:rPr>
        <w:t>组织管理</w:t>
      </w:r>
      <w:r w:rsidRPr="00D321D8">
        <w:rPr>
          <w:rFonts w:ascii="黑体" w:eastAsia="黑体" w:hAnsi="黑体" w:hint="eastAsia"/>
        </w:rPr>
        <w:t>情况</w:t>
      </w:r>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1.承担省自然科学基金项目总体情况。包括项目数量、下达年度、项目经费、项目进度等情况。</w:t>
      </w:r>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2.自然科学基金项目的组织实施情况。包括项目经费使用和管理、项目实施的过程管理和成果管理、项目的产、学、</w:t>
      </w:r>
      <w:proofErr w:type="gramStart"/>
      <w:r>
        <w:rPr>
          <w:rFonts w:ascii="仿宋" w:eastAsia="仿宋" w:hAnsi="仿宋" w:hint="eastAsia"/>
        </w:rPr>
        <w:t>研</w:t>
      </w:r>
      <w:proofErr w:type="gramEnd"/>
      <w:r>
        <w:rPr>
          <w:rFonts w:ascii="仿宋" w:eastAsia="仿宋" w:hAnsi="仿宋" w:hint="eastAsia"/>
        </w:rPr>
        <w:t>合作研究管理等情况。</w:t>
      </w:r>
    </w:p>
    <w:p w:rsidR="00F134B9" w:rsidRPr="00D321D8" w:rsidRDefault="00F134B9" w:rsidP="00F134B9">
      <w:pPr>
        <w:spacing w:after="0" w:line="560" w:lineRule="exact"/>
        <w:ind w:firstLineChars="200" w:firstLine="640"/>
        <w:rPr>
          <w:rFonts w:ascii="黑体" w:eastAsia="黑体" w:hAnsi="黑体"/>
        </w:rPr>
      </w:pPr>
      <w:r w:rsidRPr="00D321D8">
        <w:rPr>
          <w:rFonts w:ascii="黑体" w:eastAsia="黑体" w:hAnsi="黑体" w:hint="eastAsia"/>
        </w:rPr>
        <w:t>二、项目</w:t>
      </w:r>
      <w:r>
        <w:rPr>
          <w:rFonts w:ascii="黑体" w:eastAsia="黑体" w:hAnsi="黑体" w:hint="eastAsia"/>
        </w:rPr>
        <w:t>实施的总体成效</w:t>
      </w:r>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1.阶段性研究成果（</w:t>
      </w:r>
      <w:r w:rsidRPr="00D01940">
        <w:rPr>
          <w:rFonts w:ascii="仿宋" w:eastAsia="仿宋" w:hAnsi="仿宋" w:hint="eastAsia"/>
        </w:rPr>
        <w:t>论文</w:t>
      </w:r>
      <w:r>
        <w:rPr>
          <w:rFonts w:ascii="仿宋" w:eastAsia="仿宋" w:hAnsi="仿宋" w:hint="eastAsia"/>
        </w:rPr>
        <w:t>、专著、专利、科研</w:t>
      </w:r>
      <w:r>
        <w:rPr>
          <w:rFonts w:ascii="仿宋" w:eastAsia="仿宋" w:hAnsi="仿宋"/>
        </w:rPr>
        <w:t>成果转化</w:t>
      </w:r>
      <w:r>
        <w:rPr>
          <w:rFonts w:ascii="仿宋" w:eastAsia="仿宋" w:hAnsi="仿宋" w:hint="eastAsia"/>
        </w:rPr>
        <w:t>、</w:t>
      </w:r>
      <w:r>
        <w:rPr>
          <w:rFonts w:ascii="仿宋" w:eastAsia="仿宋" w:hAnsi="仿宋"/>
        </w:rPr>
        <w:t>获得奖励</w:t>
      </w:r>
      <w:r>
        <w:rPr>
          <w:rFonts w:ascii="仿宋" w:eastAsia="仿宋" w:hAnsi="仿宋" w:hint="eastAsia"/>
        </w:rPr>
        <w:t>、知识</w:t>
      </w:r>
      <w:r>
        <w:rPr>
          <w:rFonts w:ascii="仿宋" w:eastAsia="仿宋" w:hAnsi="仿宋"/>
        </w:rPr>
        <w:t>产权</w:t>
      </w:r>
      <w:r>
        <w:rPr>
          <w:rFonts w:ascii="仿宋" w:eastAsia="仿宋" w:hAnsi="仿宋" w:hint="eastAsia"/>
        </w:rPr>
        <w:t>等）的取得情况。</w:t>
      </w:r>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2.人才</w:t>
      </w:r>
      <w:r w:rsidRPr="0006785F">
        <w:rPr>
          <w:rFonts w:ascii="仿宋" w:eastAsia="仿宋" w:hAnsi="仿宋" w:hint="eastAsia"/>
        </w:rPr>
        <w:t>培养</w:t>
      </w:r>
      <w:r>
        <w:rPr>
          <w:rFonts w:ascii="仿宋" w:eastAsia="仿宋" w:hAnsi="仿宋" w:hint="eastAsia"/>
        </w:rPr>
        <w:t>情况。</w:t>
      </w:r>
      <w:bookmarkStart w:id="0" w:name="_GoBack"/>
      <w:bookmarkEnd w:id="0"/>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3.项目执行对</w:t>
      </w:r>
      <w:r w:rsidRPr="0006785F">
        <w:rPr>
          <w:rFonts w:ascii="仿宋" w:eastAsia="仿宋" w:hAnsi="仿宋" w:hint="eastAsia"/>
        </w:rPr>
        <w:t>重点实验室、工程技术研究中心</w:t>
      </w:r>
      <w:r>
        <w:rPr>
          <w:rFonts w:ascii="仿宋" w:eastAsia="仿宋" w:hAnsi="仿宋" w:hint="eastAsia"/>
        </w:rPr>
        <w:t>等平台建设及学科</w:t>
      </w:r>
      <w:r w:rsidRPr="0006785F">
        <w:rPr>
          <w:rFonts w:ascii="仿宋" w:eastAsia="仿宋" w:hAnsi="仿宋" w:hint="eastAsia"/>
        </w:rPr>
        <w:t>建设</w:t>
      </w:r>
      <w:r>
        <w:rPr>
          <w:rFonts w:ascii="仿宋" w:eastAsia="仿宋" w:hAnsi="仿宋" w:hint="eastAsia"/>
        </w:rPr>
        <w:t>的推动促进情况。</w:t>
      </w:r>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4.</w:t>
      </w:r>
      <w:r w:rsidRPr="0006785F">
        <w:rPr>
          <w:rFonts w:ascii="仿宋" w:eastAsia="仿宋" w:hAnsi="仿宋" w:hint="eastAsia"/>
        </w:rPr>
        <w:t>国内外学术交流情况。</w:t>
      </w:r>
    </w:p>
    <w:p w:rsidR="00F134B9" w:rsidRDefault="00F134B9" w:rsidP="00F134B9">
      <w:pPr>
        <w:spacing w:after="0" w:line="560" w:lineRule="exact"/>
        <w:ind w:firstLineChars="200" w:firstLine="640"/>
        <w:rPr>
          <w:rFonts w:ascii="仿宋" w:eastAsia="仿宋" w:hAnsi="仿宋"/>
        </w:rPr>
      </w:pPr>
      <w:r>
        <w:rPr>
          <w:rFonts w:ascii="仿宋" w:eastAsia="仿宋" w:hAnsi="仿宋" w:hint="eastAsia"/>
        </w:rPr>
        <w:t>5.项目目标实现情况及项目实施过程中的关键技术的创新和突破情况</w:t>
      </w:r>
      <w:r w:rsidRPr="00D01940">
        <w:rPr>
          <w:rFonts w:ascii="仿宋" w:eastAsia="仿宋" w:hAnsi="仿宋" w:hint="eastAsia"/>
        </w:rPr>
        <w:t>。</w:t>
      </w:r>
    </w:p>
    <w:p w:rsidR="00F134B9" w:rsidRPr="00D321D8" w:rsidRDefault="00F134B9" w:rsidP="00F134B9">
      <w:pPr>
        <w:spacing w:after="0" w:line="560" w:lineRule="exact"/>
        <w:ind w:firstLineChars="200" w:firstLine="640"/>
        <w:rPr>
          <w:rFonts w:ascii="仿宋" w:eastAsia="仿宋" w:hAnsi="仿宋"/>
        </w:rPr>
      </w:pPr>
      <w:r>
        <w:rPr>
          <w:rFonts w:ascii="仿宋" w:eastAsia="仿宋" w:hAnsi="仿宋" w:hint="eastAsia"/>
        </w:rPr>
        <w:t>6</w:t>
      </w:r>
      <w:r w:rsidRPr="00D321D8">
        <w:rPr>
          <w:rFonts w:ascii="仿宋" w:eastAsia="仿宋" w:hAnsi="仿宋" w:hint="eastAsia"/>
        </w:rPr>
        <w:t>.研究成果转移转化</w:t>
      </w:r>
      <w:r>
        <w:rPr>
          <w:rFonts w:ascii="仿宋" w:eastAsia="仿宋" w:hAnsi="仿宋" w:hint="eastAsia"/>
        </w:rPr>
        <w:t>情况以及</w:t>
      </w:r>
      <w:r w:rsidRPr="00D321D8">
        <w:rPr>
          <w:rFonts w:ascii="仿宋" w:eastAsia="仿宋" w:hAnsi="仿宋" w:hint="eastAsia"/>
        </w:rPr>
        <w:t>对产业发展的意义和影响。</w:t>
      </w:r>
    </w:p>
    <w:p w:rsidR="00F134B9" w:rsidRDefault="00F134B9" w:rsidP="00F134B9">
      <w:pPr>
        <w:spacing w:after="0" w:line="560" w:lineRule="exact"/>
        <w:ind w:firstLineChars="200" w:firstLine="640"/>
        <w:rPr>
          <w:rFonts w:ascii="黑体" w:eastAsia="黑体" w:hAnsi="黑体" w:hint="eastAsia"/>
        </w:rPr>
      </w:pPr>
      <w:r w:rsidRPr="00D321D8">
        <w:rPr>
          <w:rFonts w:ascii="黑体" w:eastAsia="黑体" w:hAnsi="黑体" w:hint="eastAsia"/>
        </w:rPr>
        <w:t>三、</w:t>
      </w:r>
      <w:r w:rsidRPr="003C0B71">
        <w:rPr>
          <w:rFonts w:ascii="黑体" w:eastAsia="黑体" w:hAnsi="黑体" w:hint="eastAsia"/>
        </w:rPr>
        <w:t>优秀成果、人才团队典型案例</w:t>
      </w:r>
    </w:p>
    <w:p w:rsidR="00F134B9" w:rsidRPr="00D321D8" w:rsidRDefault="00F134B9" w:rsidP="00F134B9">
      <w:pPr>
        <w:spacing w:after="0" w:line="560" w:lineRule="exact"/>
        <w:ind w:firstLineChars="200" w:firstLine="640"/>
        <w:rPr>
          <w:rFonts w:ascii="仿宋" w:eastAsia="仿宋" w:hAnsi="仿宋"/>
        </w:rPr>
      </w:pPr>
      <w:r>
        <w:rPr>
          <w:rFonts w:ascii="仿宋" w:eastAsia="仿宋" w:hAnsi="仿宋" w:hint="eastAsia"/>
        </w:rPr>
        <w:lastRenderedPageBreak/>
        <w:t>每个承担单位至少提供1项核心优秀成果和1个优秀人才团队，每项核心成果需提供</w:t>
      </w:r>
      <w:r w:rsidRPr="00D321D8">
        <w:rPr>
          <w:rFonts w:ascii="仿宋" w:eastAsia="仿宋" w:hAnsi="仿宋" w:hint="eastAsia"/>
        </w:rPr>
        <w:t>图片6张（原图），成果文字介绍500字以内，主要围绕成果的关键技术创新</w:t>
      </w:r>
      <w:r>
        <w:rPr>
          <w:rFonts w:ascii="仿宋" w:eastAsia="仿宋" w:hAnsi="仿宋" w:hint="eastAsia"/>
        </w:rPr>
        <w:t>、成果转移转化</w:t>
      </w:r>
      <w:r w:rsidRPr="00D321D8">
        <w:rPr>
          <w:rFonts w:ascii="仿宋" w:eastAsia="仿宋" w:hAnsi="仿宋" w:hint="eastAsia"/>
        </w:rPr>
        <w:t>和对辽宁产业发展的支撑作用进行介绍。</w:t>
      </w:r>
    </w:p>
    <w:p w:rsidR="00F134B9" w:rsidRPr="00D321D8" w:rsidRDefault="00F134B9" w:rsidP="00F134B9">
      <w:pPr>
        <w:spacing w:after="0" w:line="560" w:lineRule="exact"/>
        <w:ind w:firstLineChars="200" w:firstLine="640"/>
        <w:rPr>
          <w:rFonts w:ascii="黑体" w:eastAsia="黑体" w:hAnsi="黑体"/>
        </w:rPr>
      </w:pPr>
      <w:r>
        <w:rPr>
          <w:rFonts w:ascii="黑体" w:eastAsia="黑体" w:hAnsi="黑体" w:hint="eastAsia"/>
        </w:rPr>
        <w:t>四、</w:t>
      </w:r>
      <w:r w:rsidRPr="00D321D8">
        <w:rPr>
          <w:rFonts w:ascii="黑体" w:eastAsia="黑体" w:hAnsi="黑体" w:hint="eastAsia"/>
        </w:rPr>
        <w:t>项目执行中的问题及建议</w:t>
      </w:r>
    </w:p>
    <w:p w:rsidR="00F134B9" w:rsidRPr="00D321D8" w:rsidRDefault="00F134B9" w:rsidP="00F134B9">
      <w:pPr>
        <w:spacing w:after="0" w:line="560" w:lineRule="exact"/>
        <w:ind w:firstLineChars="200" w:firstLine="640"/>
        <w:rPr>
          <w:rFonts w:ascii="仿宋" w:eastAsia="仿宋" w:hAnsi="仿宋"/>
        </w:rPr>
      </w:pPr>
      <w:r w:rsidRPr="00D321D8">
        <w:rPr>
          <w:rFonts w:ascii="仿宋" w:eastAsia="仿宋" w:hAnsi="仿宋" w:hint="eastAsia"/>
        </w:rPr>
        <w:t>客观分析项目执行过程中遇到的具体问题以及项目管理中存在的主要问题，并剖析其原因。</w:t>
      </w:r>
      <w:r>
        <w:rPr>
          <w:rFonts w:ascii="仿宋" w:eastAsia="仿宋" w:hAnsi="仿宋" w:hint="eastAsia"/>
        </w:rPr>
        <w:t>结合项目执行中存在的问题分析，提出对我省自然科学</w:t>
      </w:r>
      <w:r w:rsidRPr="00D321D8">
        <w:rPr>
          <w:rFonts w:ascii="仿宋" w:eastAsia="仿宋" w:hAnsi="仿宋" w:hint="eastAsia"/>
        </w:rPr>
        <w:t>基金工作的具体建议。</w:t>
      </w:r>
    </w:p>
    <w:p w:rsidR="000D3D0B" w:rsidRPr="00F134B9" w:rsidRDefault="000D3D0B" w:rsidP="00F134B9">
      <w:pPr>
        <w:spacing w:after="0" w:line="560" w:lineRule="exact"/>
        <w:ind w:firstLineChars="200" w:firstLine="640"/>
      </w:pPr>
    </w:p>
    <w:sectPr w:rsidR="000D3D0B" w:rsidRPr="00F134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17" w:rsidRDefault="007A5E17" w:rsidP="00D262E8">
      <w:pPr>
        <w:spacing w:after="0"/>
      </w:pPr>
      <w:r>
        <w:separator/>
      </w:r>
    </w:p>
  </w:endnote>
  <w:endnote w:type="continuationSeparator" w:id="0">
    <w:p w:rsidR="007A5E17" w:rsidRDefault="007A5E17" w:rsidP="00D262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17" w:rsidRDefault="007A5E17" w:rsidP="00D262E8">
      <w:pPr>
        <w:spacing w:after="0"/>
      </w:pPr>
      <w:r>
        <w:separator/>
      </w:r>
    </w:p>
  </w:footnote>
  <w:footnote w:type="continuationSeparator" w:id="0">
    <w:p w:rsidR="007A5E17" w:rsidRDefault="007A5E17" w:rsidP="00D262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71"/>
    <w:rsid w:val="000D3D0B"/>
    <w:rsid w:val="0032558B"/>
    <w:rsid w:val="003D2271"/>
    <w:rsid w:val="003F0446"/>
    <w:rsid w:val="007A5E17"/>
    <w:rsid w:val="007D387F"/>
    <w:rsid w:val="008C6F6C"/>
    <w:rsid w:val="00C80BF5"/>
    <w:rsid w:val="00D262E8"/>
    <w:rsid w:val="00F1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E8"/>
    <w:pPr>
      <w:spacing w:after="348"/>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2E8"/>
    <w:pPr>
      <w:widowControl w:val="0"/>
      <w:pBdr>
        <w:bottom w:val="single" w:sz="6" w:space="1" w:color="auto"/>
      </w:pBdr>
      <w:tabs>
        <w:tab w:val="center" w:pos="4153"/>
        <w:tab w:val="right" w:pos="8306"/>
      </w:tabs>
      <w:snapToGrid w:val="0"/>
      <w:spacing w:after="0"/>
      <w:jc w:val="center"/>
    </w:pPr>
    <w:rPr>
      <w:rFonts w:asciiTheme="minorHAnsi" w:eastAsiaTheme="minorEastAsia" w:hAnsiTheme="minorHAnsi"/>
      <w:sz w:val="18"/>
      <w:szCs w:val="18"/>
    </w:rPr>
  </w:style>
  <w:style w:type="character" w:customStyle="1" w:styleId="Char">
    <w:name w:val="页眉 Char"/>
    <w:basedOn w:val="a0"/>
    <w:link w:val="a3"/>
    <w:uiPriority w:val="99"/>
    <w:rsid w:val="00D262E8"/>
    <w:rPr>
      <w:sz w:val="18"/>
      <w:szCs w:val="18"/>
    </w:rPr>
  </w:style>
  <w:style w:type="paragraph" w:styleId="a4">
    <w:name w:val="footer"/>
    <w:basedOn w:val="a"/>
    <w:link w:val="Char0"/>
    <w:uiPriority w:val="99"/>
    <w:unhideWhenUsed/>
    <w:rsid w:val="00D262E8"/>
    <w:pPr>
      <w:widowControl w:val="0"/>
      <w:tabs>
        <w:tab w:val="center" w:pos="4153"/>
        <w:tab w:val="right" w:pos="8306"/>
      </w:tabs>
      <w:snapToGrid w:val="0"/>
      <w:spacing w:after="0"/>
    </w:pPr>
    <w:rPr>
      <w:rFonts w:asciiTheme="minorHAnsi" w:eastAsiaTheme="minorEastAsia" w:hAnsiTheme="minorHAnsi"/>
      <w:sz w:val="18"/>
      <w:szCs w:val="18"/>
    </w:rPr>
  </w:style>
  <w:style w:type="character" w:customStyle="1" w:styleId="Char0">
    <w:name w:val="页脚 Char"/>
    <w:basedOn w:val="a0"/>
    <w:link w:val="a4"/>
    <w:uiPriority w:val="99"/>
    <w:rsid w:val="00D262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E8"/>
    <w:pPr>
      <w:spacing w:after="348"/>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2E8"/>
    <w:pPr>
      <w:widowControl w:val="0"/>
      <w:pBdr>
        <w:bottom w:val="single" w:sz="6" w:space="1" w:color="auto"/>
      </w:pBdr>
      <w:tabs>
        <w:tab w:val="center" w:pos="4153"/>
        <w:tab w:val="right" w:pos="8306"/>
      </w:tabs>
      <w:snapToGrid w:val="0"/>
      <w:spacing w:after="0"/>
      <w:jc w:val="center"/>
    </w:pPr>
    <w:rPr>
      <w:rFonts w:asciiTheme="minorHAnsi" w:eastAsiaTheme="minorEastAsia" w:hAnsiTheme="minorHAnsi"/>
      <w:sz w:val="18"/>
      <w:szCs w:val="18"/>
    </w:rPr>
  </w:style>
  <w:style w:type="character" w:customStyle="1" w:styleId="Char">
    <w:name w:val="页眉 Char"/>
    <w:basedOn w:val="a0"/>
    <w:link w:val="a3"/>
    <w:uiPriority w:val="99"/>
    <w:rsid w:val="00D262E8"/>
    <w:rPr>
      <w:sz w:val="18"/>
      <w:szCs w:val="18"/>
    </w:rPr>
  </w:style>
  <w:style w:type="paragraph" w:styleId="a4">
    <w:name w:val="footer"/>
    <w:basedOn w:val="a"/>
    <w:link w:val="Char0"/>
    <w:uiPriority w:val="99"/>
    <w:unhideWhenUsed/>
    <w:rsid w:val="00D262E8"/>
    <w:pPr>
      <w:widowControl w:val="0"/>
      <w:tabs>
        <w:tab w:val="center" w:pos="4153"/>
        <w:tab w:val="right" w:pos="8306"/>
      </w:tabs>
      <w:snapToGrid w:val="0"/>
      <w:spacing w:after="0"/>
    </w:pPr>
    <w:rPr>
      <w:rFonts w:asciiTheme="minorHAnsi" w:eastAsiaTheme="minorEastAsia" w:hAnsiTheme="minorHAnsi"/>
      <w:sz w:val="18"/>
      <w:szCs w:val="18"/>
    </w:rPr>
  </w:style>
  <w:style w:type="character" w:customStyle="1" w:styleId="Char0">
    <w:name w:val="页脚 Char"/>
    <w:basedOn w:val="a0"/>
    <w:link w:val="a4"/>
    <w:uiPriority w:val="99"/>
    <w:rsid w:val="00D262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Words>
  <Characters>458</Characters>
  <Application>Microsoft Office Word</Application>
  <DocSecurity>0</DocSecurity>
  <Lines>3</Lines>
  <Paragraphs>1</Paragraphs>
  <ScaleCrop>false</ScaleCrop>
  <Company>微软公司</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xc</cp:lastModifiedBy>
  <cp:revision>7</cp:revision>
  <cp:lastPrinted>2021-01-04T07:52:00Z</cp:lastPrinted>
  <dcterms:created xsi:type="dcterms:W3CDTF">2019-02-14T04:39:00Z</dcterms:created>
  <dcterms:modified xsi:type="dcterms:W3CDTF">2021-01-04T07:52:00Z</dcterms:modified>
</cp:coreProperties>
</file>